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73" w:rsidRPr="00A82873" w:rsidRDefault="00A82873" w:rsidP="00A828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>ПЛАН    РАБОТЫ</w:t>
      </w:r>
    </w:p>
    <w:p w:rsidR="00A82873" w:rsidRPr="00A82873" w:rsidRDefault="00A82873" w:rsidP="00A828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A82873" w:rsidRPr="00A82873" w:rsidRDefault="00A82873" w:rsidP="00A828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A82873" w:rsidRPr="00A82873" w:rsidRDefault="00A82873" w:rsidP="00A8287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 xml:space="preserve">НА   </w:t>
      </w:r>
      <w:r w:rsidRPr="00A8287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 xml:space="preserve">  КВАРТАЛ   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A8287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E142FF" w:rsidRPr="00E142FF" w:rsidRDefault="00E142FF" w:rsidP="00E142F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42FF" w:rsidRPr="00EF7449" w:rsidRDefault="00E142FF" w:rsidP="00E142F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449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ОРГАНИЗАЦИОННЫЕ МЕРОПРИЯТИЯ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1"/>
        <w:gridCol w:w="1984"/>
        <w:gridCol w:w="4111"/>
      </w:tblGrid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E142FF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AC0B07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E142FF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муниципальной системы оценки качества образования - от идеи создания до </w:t>
            </w:r>
            <w:r w:rsidRPr="006B68F7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муниципального совета  по образованию  в городе Югорске:</w:t>
            </w:r>
          </w:p>
          <w:p w:rsidR="00AC0B07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публичного отчета о результатах деятельности системы образования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введении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AC0B07" w:rsidRPr="00E142FF" w:rsidRDefault="0027627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="00AC0B07"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 с положением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AC0B07" w:rsidRPr="00E142FF" w:rsidTr="00AC0B07">
        <w:trPr>
          <w:trHeight w:val="10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Экспертной 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согласно заявкам 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темам:</w:t>
            </w:r>
          </w:p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программ развития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0B07" w:rsidRPr="00BC43CD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3CD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 образовательных программ элективных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06" w:rsidRDefault="00BF2C06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.03 201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комиссии)</w:t>
            </w:r>
          </w:p>
        </w:tc>
      </w:tr>
      <w:tr w:rsidR="00AC0B07" w:rsidRPr="00E142FF" w:rsidTr="001B4BDB">
        <w:trPr>
          <w:trHeight w:val="69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– действующего семинара «Введение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0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по заполнению таблиц электронного мониторинга    Комплексной  безопасности, готовности к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2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92102C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МинОбр, ДОиМП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F31955">
            <w:pPr>
              <w:jc w:val="both"/>
            </w:pPr>
            <w:r w:rsidRPr="009210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AC0B07">
        <w:trPr>
          <w:trHeight w:val="10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руководителей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2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jc w:val="both"/>
            </w:pPr>
            <w:r w:rsidRPr="004B23A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B065E0">
        <w:trPr>
          <w:trHeight w:val="42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заполнению таблиц электронного мониторинга КПМО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276277" w:rsidP="002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C0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jc w:val="both"/>
            </w:pPr>
            <w:r w:rsidRPr="004B23A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B065E0">
        <w:trPr>
          <w:trHeight w:val="56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спортивные соревнования по  волейболу среди работников образовательных учреждений г.Югорска.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C0B07" w:rsidRPr="00E142FF" w:rsidTr="00B065E0">
        <w:trPr>
          <w:trHeight w:val="858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«Губернаторские состязания»  7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AC0B07" w:rsidRPr="005A3F96" w:rsidRDefault="00AC0B07" w:rsidP="00B0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C0B07" w:rsidRPr="00E142FF" w:rsidTr="00B065E0">
        <w:trPr>
          <w:trHeight w:val="54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1B4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 для заместителей директоров по </w:t>
            </w:r>
            <w:r w:rsidR="001B4B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воспитательной работе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итогов успеваемости по результатам обучения за 1 полугодие»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B065E0">
        <w:trPr>
          <w:trHeight w:val="69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Заседание творческой группы  «Разработка мониторинга оценки эффективности системы духовно-нравственного воспитания в образовательной среде»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B065E0">
        <w:trPr>
          <w:trHeight w:val="56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– действующего семинара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основной общеобразовательной программы дошкольного образования</w:t>
            </w: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B0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реализующих основную общеобразовательную программу дошкольного образования.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2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6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общеобразовательных учреждений  города в региональном этапе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6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9D2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2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государственной  (итоговой)  аттестации выпускников  9-х  классов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27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2C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2762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2102C" w:rsidRDefault="00AC0B07" w:rsidP="00F31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AC0B07">
        <w:trPr>
          <w:trHeight w:val="6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05E8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деятельности экспертных групп   по проведению  процедуры  аттестации  педагогических  работников   ОУ на первую, высшую квалификационные категории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05E8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6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каждого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905E8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AC0B07">
        <w:trPr>
          <w:trHeight w:val="27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школ города 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межрегиональной  олимпиаде школьников Уральского федерального университета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562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1B4BDB" w:rsidP="001B4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 w:rsidR="00AC0B07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C0B07">
              <w:rPr>
                <w:rFonts w:ascii="Times New Roman" w:hAnsi="Times New Roman"/>
                <w:sz w:val="24"/>
                <w:szCs w:val="24"/>
              </w:rPr>
              <w:t xml:space="preserve"> культурно-образовательных программ  для   дополнительного  образования   в учреждениях дополнительного образования  детей, направленных на повышение  уровня знаний  и  представлений  об истории  и культуре  народов России  и мира, многонациональности и многоконфессиональности    Ханты-Мансийского  округа – Югры.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07" w:rsidRPr="00397A77" w:rsidRDefault="00AC0B07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397A77" w:rsidRDefault="00AC0B07" w:rsidP="00F31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07" w:rsidRPr="00E142FF" w:rsidTr="00B065E0">
        <w:trPr>
          <w:trHeight w:val="562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и проведения государственной  (итоговой)  аттестации выпускников  ОУ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2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49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BF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родительское собрание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2C0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единому государственному экзамену»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BF2C06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8775BE">
        <w:trPr>
          <w:trHeight w:val="60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BE" w:rsidRDefault="00AC0B07" w:rsidP="0087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B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«Одаренные дети – будущее России!»</w:t>
            </w:r>
            <w:r w:rsidR="008775B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юбилею города Югорска</w:t>
            </w:r>
          </w:p>
          <w:p w:rsidR="001B4BDB" w:rsidRPr="001B4BDB" w:rsidRDefault="001B4BDB" w:rsidP="001B4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2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- 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B065E0">
        <w:trPr>
          <w:trHeight w:val="57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48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мероприятий по улучшению организации  питания в ОУ   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учебно-исследовательских работ для детей дошкольного возраста «Я - исследователь»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1B4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1B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заместителей руководителей по учебно – воспитательной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«Выявление и поддержка одаренных детей»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инновационных проектов среди  общеобразовательных учреждений.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E142FF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У « Городской методический центр»</w:t>
            </w:r>
          </w:p>
        </w:tc>
      </w:tr>
      <w:tr w:rsidR="00AC0B07" w:rsidRPr="00E142FF" w:rsidTr="00AC0B07">
        <w:trPr>
          <w:trHeight w:val="63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B07" w:rsidRDefault="00CB3C33" w:rsidP="00CB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с</w:t>
            </w:r>
            <w:r w:rsidR="00AC0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овещания  с  кураторами  предпрофильной подготовки и профильного обучения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C0B07" w:rsidRPr="00E142FF" w:rsidTr="00B065E0">
        <w:trPr>
          <w:trHeight w:val="6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B07" w:rsidRDefault="00AC0B07" w:rsidP="0078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Совещания  «Об  организации  проектно-исследовательской деятельности  с  обучающимися» (с ответственными за  данное направление)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</w:t>
            </w:r>
          </w:p>
          <w:p w:rsidR="00AC0B07" w:rsidRPr="005A3F96" w:rsidRDefault="00AC0B07" w:rsidP="00B0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– семинар с руководителями ОУ по вопросу формирования стоимости платных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строя и песни среди обучающихся  10-11 классов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строя и песни среди обучающихся 3-4 классов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8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состязания допризывной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8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организации и проведению государственной итоговой аттестации выпускников 9 классов для заместителей директоров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52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«Губернаторские    состязания»  8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оборонно – массовой и спортивной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конкурс «Эрудит»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(нач. школа)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 конкурс     для  обучающихся     общеобразовательных  учреждений  и  учреждений 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ительного  образования  детей «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жизнь ненужных вещей»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дошкольного, общего и дополнительного образования детей,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СЮН  «Амарант»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«Условия создания здоровьесберегающей среды в образовательном учреждении» для ответственных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дошкольного, общего и дополнительного образования детей</w:t>
            </w:r>
          </w:p>
        </w:tc>
      </w:tr>
      <w:tr w:rsidR="00AC0B07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78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рисунка  «Улыбки С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C0B0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</w:p>
          <w:p w:rsidR="00AC0B07" w:rsidRPr="005A3F96" w:rsidRDefault="00AC0B07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C33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397A77" w:rsidRDefault="00CB3C33" w:rsidP="00CB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городских педагогических чтений  педагогических работников  учреждений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397A77" w:rsidRDefault="00CB3C33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CB3C33" w:rsidRPr="00397A77" w:rsidRDefault="00CB3C33" w:rsidP="00B0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ДЮЦ «Прометей»</w:t>
            </w:r>
          </w:p>
        </w:tc>
      </w:tr>
      <w:tr w:rsidR="00CB3C33" w:rsidRPr="00E142FF" w:rsidTr="008775BE">
        <w:trPr>
          <w:trHeight w:val="83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CB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Профориентационные     мероприятия «Выбираем профессию»</w:t>
            </w:r>
          </w:p>
          <w:p w:rsidR="00CB3C33" w:rsidRPr="005A3F96" w:rsidRDefault="00CB3C33" w:rsidP="0087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программе «Профессиональная ориентация обучающихся образовательных учреждений города Югорска»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2011 – 2013 г.г.)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D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B3C33" w:rsidRPr="00E142FF" w:rsidTr="00AC0B07">
        <w:trPr>
          <w:trHeight w:val="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 конкурс     учебно-методических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</w:t>
            </w:r>
          </w:p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методический центр»</w:t>
            </w:r>
          </w:p>
        </w:tc>
      </w:tr>
      <w:tr w:rsidR="00CB3C33" w:rsidRPr="00E142FF" w:rsidTr="008775BE">
        <w:trPr>
          <w:trHeight w:val="60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3" w:rsidRDefault="00CB3C33" w:rsidP="009D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посещения  обучающимися  образовательных  учреждений  цикла выставок, посвященных роли и месту различных религий в культуре народов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Default="00CB3C33" w:rsidP="00F31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E142FF" w:rsidRDefault="00CB3C33" w:rsidP="0087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B065E0">
        <w:trPr>
          <w:trHeight w:val="56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по лыжным гонкам среди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B065E0">
        <w:trPr>
          <w:trHeight w:val="542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E142FF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по плаванию среди работников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E142FF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E142FF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B065E0">
        <w:trPr>
          <w:trHeight w:val="56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призывной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B065E0">
        <w:trPr>
          <w:trHeight w:val="54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по лыжным гонкам среди обучающихся общеобразовательных учреждений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B0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AC0B07">
        <w:trPr>
          <w:trHeight w:val="3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спортивные соревнования «Губернаторские    состязания»  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B0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B3C33" w:rsidRPr="00E142FF" w:rsidTr="00AC0B07">
        <w:trPr>
          <w:trHeight w:val="3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9D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лагерей с дневным пребыванием в 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CB3C33" w:rsidRPr="00E142FF" w:rsidTr="00AC0B07">
        <w:trPr>
          <w:trHeight w:val="3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44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фестиваля </w:t>
            </w:r>
            <w:r w:rsidR="0044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самодеятельного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44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капель»</w:t>
            </w:r>
            <w:r w:rsidR="0044714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50 – летию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8A4984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общего, дошкольного и дополнительного образования детей</w:t>
            </w:r>
          </w:p>
        </w:tc>
      </w:tr>
      <w:tr w:rsidR="00CB3C33" w:rsidRPr="00E142FF" w:rsidTr="00AC0B07">
        <w:trPr>
          <w:trHeight w:val="3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78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поощрениям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3" w:rsidRPr="005A3F96" w:rsidRDefault="00CB3C33" w:rsidP="00F31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</w:tbl>
    <w:p w:rsidR="008775BE" w:rsidRDefault="008775BE" w:rsidP="009D22A2">
      <w:pPr>
        <w:keepNext/>
        <w:keepLine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2FF" w:rsidRDefault="00E142FF" w:rsidP="00587EF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2F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p w:rsidR="00AC0B07" w:rsidRPr="00E142FF" w:rsidRDefault="00AC0B07" w:rsidP="00587EFB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1"/>
        <w:gridCol w:w="1984"/>
        <w:gridCol w:w="4111"/>
      </w:tblGrid>
      <w:tr w:rsidR="00AC0B07" w:rsidRPr="00E142FF" w:rsidTr="00AC0B07">
        <w:trPr>
          <w:trHeight w:val="30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E142FF" w:rsidRDefault="00AC0B07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E142FF" w:rsidRDefault="00AC0B07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E142FF" w:rsidRDefault="00AC0B07" w:rsidP="009D22A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0B07" w:rsidRPr="00E142FF" w:rsidTr="00AC0B07">
        <w:trPr>
          <w:trHeight w:val="30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информационного отчета о ходе формирования резерва управленческих кадров на должности руководителей образовательных учреждений, </w:t>
            </w: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подведомственных Управлению образования</w:t>
            </w: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C0B07" w:rsidRPr="00E142FF" w:rsidTr="00AC0B07">
        <w:trPr>
          <w:trHeight w:val="30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информации на заседание межведомственной комиссии при администарции города Югорска по противодействию экстремистской деятельности: </w:t>
            </w:r>
          </w:p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проведенных профилактических мероприятиях по противодействию экстремизму в 2011 году;</w:t>
            </w:r>
          </w:p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профилактических мероприятий по предупреждению фактов националистического  или религиозного экстремизма (круглые столы, диспуты, встречи)</w:t>
            </w: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по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 педагогических  работников за  2011 год.</w:t>
            </w:r>
          </w:p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инновационной деятельности муниципальных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</w:tr>
      <w:tr w:rsidR="00AC0B07" w:rsidRPr="00E142FF" w:rsidTr="00AC0B07">
        <w:trPr>
          <w:trHeight w:val="6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397A77" w:rsidRDefault="00AC0B07" w:rsidP="00100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A77">
              <w:rPr>
                <w:rFonts w:ascii="Times New Roman" w:hAnsi="Times New Roman"/>
                <w:sz w:val="24"/>
                <w:szCs w:val="24"/>
              </w:rPr>
              <w:t xml:space="preserve">Анализ заполнения форм электронного мониторинга КПМО по итогам календарного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8A4984" w:rsidRDefault="00AC0B07" w:rsidP="00F3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8A4984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E142FF" w:rsidTr="00AC0B07">
        <w:trPr>
          <w:trHeight w:val="64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C97989" w:rsidRDefault="00AC0B07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C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 </w:t>
            </w:r>
            <w:r w:rsidRPr="00C979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97989">
              <w:rPr>
                <w:rFonts w:ascii="Times New Roman" w:hAnsi="Times New Roman" w:cs="Times New Roman"/>
                <w:sz w:val="24"/>
                <w:szCs w:val="24"/>
              </w:rPr>
              <w:t>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(полного) общего образования</w:t>
            </w:r>
          </w:p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BD4214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1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образовательных программ общего, дошкольного и дополнительного образования, выполнение учебных планов за 1 полугодие учебного года.</w:t>
            </w:r>
          </w:p>
          <w:p w:rsidR="00AC0B07" w:rsidRPr="00BD4214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14">
              <w:rPr>
                <w:rFonts w:ascii="Times New Roman" w:hAnsi="Times New Roman" w:cs="Times New Roman"/>
                <w:sz w:val="24"/>
                <w:szCs w:val="24"/>
              </w:rPr>
              <w:t xml:space="preserve">    Результаты освоения обучающимися образовательных программ среднего (полного) общего образования</w:t>
            </w:r>
            <w:r w:rsidRPr="00BD4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3D39">
              <w:rPr>
                <w:rFonts w:ascii="Times New Roman" w:hAnsi="Times New Roman" w:cs="Times New Roman"/>
                <w:sz w:val="24"/>
                <w:szCs w:val="24"/>
              </w:rPr>
              <w:t>профильного уровня</w:t>
            </w:r>
            <w:r w:rsidRPr="00BD4214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года (10, 11 кл.)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BD4214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Pr="00BD42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C0B07" w:rsidRPr="00BD4214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07" w:rsidRPr="00BD4214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07" w:rsidRPr="00BD4214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07" w:rsidRPr="00BD4214" w:rsidRDefault="00A06759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0B07" w:rsidRPr="00BD42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BD4214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14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BD4214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07" w:rsidRPr="00BD4214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27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возможности увеличения стоимости действующих платных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8775BE" w:rsidRPr="005A3F96" w:rsidRDefault="008775BE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27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перечня востребованных профессий в 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8775BE" w:rsidRPr="005A3F96" w:rsidRDefault="008775BE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27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фестивале </w:t>
            </w:r>
            <w:r w:rsidR="00276277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 работников образовательных учреждений</w:t>
            </w:r>
            <w:r w:rsidR="00276277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капель», посвященного 50 – летию города Югорска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F96">
              <w:rPr>
                <w:rFonts w:ascii="Times New Roman" w:hAnsi="Times New Roman" w:cs="Times New Roman"/>
                <w:sz w:val="24"/>
                <w:szCs w:val="24"/>
              </w:rPr>
              <w:t>тдел общего, дошкольного и дополнительного образования детей</w:t>
            </w:r>
          </w:p>
          <w:p w:rsidR="008775BE" w:rsidRPr="005A3F96" w:rsidRDefault="008775BE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C7FFE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FE">
              <w:rPr>
                <w:rFonts w:ascii="Times New Roman" w:hAnsi="Times New Roman" w:cs="Times New Roman"/>
                <w:sz w:val="24"/>
                <w:szCs w:val="24"/>
              </w:rPr>
              <w:t>Анализ хода  подготовки к итоговой аттестации выпускников во 2 четверти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C7FFE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r w:rsidRPr="005C7FFE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775BE" w:rsidRPr="005C7FFE" w:rsidRDefault="008775BE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исполнения муниципальных задание на оказание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</w:p>
          <w:p w:rsidR="008775BE" w:rsidRPr="005A3F96" w:rsidRDefault="008775BE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положений  «Конкурс методических разработок»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Default="00AC0B07" w:rsidP="0087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</w:t>
            </w:r>
            <w:r w:rsidR="0027627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У «Городской методический центр»</w:t>
            </w:r>
          </w:p>
          <w:p w:rsidR="008775BE" w:rsidRPr="005A3F96" w:rsidRDefault="008775BE" w:rsidP="0087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автоматизированной системы подсчета показателей МСОКО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C0B07" w:rsidRPr="00E142FF" w:rsidTr="00AC0B07">
        <w:trPr>
          <w:trHeight w:val="47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C7FFE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FE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города в региональном этапе всероссийской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C7FFE" w:rsidRDefault="00BF2C06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C0B07" w:rsidRPr="005C7FF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C7FFE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r w:rsidRPr="005C7FFE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мониторинга «Готовность детей старшего дошкольного возраста к обучению в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 контроль МАДОУ «Детский сад «Снегурочка» «Соблюдение стандарта качества предоставления муниципальной услуги «Дошкольное образование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C0B07" w:rsidRPr="00E142FF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публичного доклада Управления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69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 муниципальных образовательных учреждений  по  организации предоставления  платных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B07" w:rsidRPr="00E142FF" w:rsidTr="00AC0B07">
        <w:trPr>
          <w:trHeight w:val="85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распределение выпускников 9-х классов, предварительное распределение по школам выпускников дет садов; комплектование садов, школ;  прогноз медалистов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85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hAnsi="Times New Roman" w:cs="Times New Roman"/>
                <w:sz w:val="24"/>
                <w:szCs w:val="24"/>
              </w:rPr>
              <w:t>Анализ готовности  ОУ к введению с 1 сентября  учебного курса «Основы религиозных культур и светской этики»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875DE3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E142FF" w:rsidTr="00AC0B07">
        <w:trPr>
          <w:trHeight w:val="85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кадрового обеспечения образовательного процесса, предварительный прогноз укомплектованности кадрами на следующий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5A3F96" w:rsidRDefault="00AC0B0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BF1267" w:rsidRPr="00E142FF" w:rsidTr="00AC0B07">
        <w:trPr>
          <w:trHeight w:val="28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875DE3" w:rsidRDefault="00BF1267" w:rsidP="005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плана работы на квартал  в администрацию города Югорска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875DE3" w:rsidRDefault="00BF1267" w:rsidP="00F31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</w:t>
            </w:r>
            <w:r w:rsidR="00BF2C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875DE3" w:rsidRDefault="00BF1267" w:rsidP="0010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BF1267" w:rsidRPr="00E142FF" w:rsidTr="00AC0B07">
        <w:trPr>
          <w:trHeight w:val="28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52577C" w:rsidRDefault="00BF1267" w:rsidP="00702BAE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77C">
              <w:rPr>
                <w:rFonts w:ascii="Times New Roman" w:hAnsi="Times New Roman" w:cs="Times New Roman"/>
                <w:sz w:val="24"/>
                <w:szCs w:val="24"/>
              </w:rPr>
              <w:t>тчет о выполнении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 </w:t>
            </w:r>
            <w:r w:rsidRPr="0052577C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52577C" w:rsidRDefault="00BF1267" w:rsidP="00F31955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  <w:r w:rsidR="00BF2C0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7" w:rsidRPr="0052577C" w:rsidRDefault="00BF1267" w:rsidP="0052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</w:tbl>
    <w:p w:rsidR="00172DF1" w:rsidRDefault="00172DF1" w:rsidP="00285F5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F7449" w:rsidRDefault="00EF7449" w:rsidP="00285F5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85F51" w:rsidRPr="00172DF1" w:rsidRDefault="00285F51" w:rsidP="00587E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DF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Совершенствование профессионального мастерства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1"/>
        <w:gridCol w:w="1984"/>
        <w:gridCol w:w="4111"/>
      </w:tblGrid>
      <w:tr w:rsidR="00AC0B07" w:rsidRPr="00282704" w:rsidTr="00AC0B07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282704" w:rsidRDefault="00AC0B07" w:rsidP="00285F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282704" w:rsidRDefault="00AC0B07" w:rsidP="00285F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282704" w:rsidRDefault="00AC0B07" w:rsidP="00285F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0B07" w:rsidRPr="00282704" w:rsidTr="00AC0B07">
        <w:trPr>
          <w:trHeight w:val="67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Постоянно  действующий семинар для педагогических работников «Введение федерального государственного образовательного стандарта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январь - ма</w:t>
            </w:r>
            <w:r w:rsidR="00BF2C0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</w:tr>
      <w:tr w:rsidR="00AC0B07" w:rsidRPr="00282704" w:rsidTr="00BF2C06">
        <w:trPr>
          <w:trHeight w:val="119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– действующего семинара «Конкурс педагогического мастерства как один из путей профессионального роста педагогов »</w:t>
            </w: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подгтовка педагогов для участия в муниципальном и региональном этапе   профессионального конкурса (</w:t>
            </w: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F3195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 Городской методический центр»</w:t>
            </w:r>
          </w:p>
        </w:tc>
      </w:tr>
      <w:tr w:rsidR="00AC0B07" w:rsidRPr="00282704" w:rsidTr="00BF2C06">
        <w:trPr>
          <w:trHeight w:val="5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«Одаренный ребенок – формы и методы работы с ним»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285F51" w:rsidTr="00F31955">
        <w:trPr>
          <w:trHeight w:val="855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Городские  педагогические  чтения  педагогических  работников  учреждений  дополнительного  образования 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детей,  </w:t>
            </w:r>
          </w:p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ДЮЦ «Прометей»,УДОД</w:t>
            </w:r>
          </w:p>
        </w:tc>
      </w:tr>
      <w:tr w:rsidR="00AC0B07" w:rsidRPr="00285F51" w:rsidTr="00F31955">
        <w:trPr>
          <w:trHeight w:val="40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Совещание с начальниками лагерей по организации лагерей в период 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285F51" w:rsidTr="00F31955">
        <w:trPr>
          <w:trHeight w:val="70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директоров общеобразовательных учреждений по организации процедуры итоговой аттестации выпускников 9-х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C0B07" w:rsidRPr="00285F51" w:rsidTr="00BF2C06">
        <w:trPr>
          <w:trHeight w:val="26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BF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действующий семинар «Актуальные вопросы  профильного обучения» </w:t>
            </w:r>
          </w:p>
          <w:p w:rsidR="00AC0B07" w:rsidRPr="001F6F46" w:rsidRDefault="00AC0B07" w:rsidP="001F6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C0B07" w:rsidRPr="001F6F46" w:rsidRDefault="00AC0B07" w:rsidP="00F31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1F6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AC0B07" w:rsidRPr="00285F51" w:rsidTr="00AC0B07">
        <w:trPr>
          <w:trHeight w:val="65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1F6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Аппаратная учеба для специалистов Управления образования</w:t>
            </w:r>
          </w:p>
          <w:p w:rsidR="00AC0B07" w:rsidRPr="001F6F46" w:rsidRDefault="00AC0B07" w:rsidP="001F6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F3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F2C06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07" w:rsidRPr="001F6F46" w:rsidRDefault="00AC0B07" w:rsidP="001F6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</w:tr>
    </w:tbl>
    <w:p w:rsidR="00967F7D" w:rsidRPr="00E142FF" w:rsidRDefault="00967F7D">
      <w:pPr>
        <w:rPr>
          <w:rFonts w:ascii="Times New Roman" w:hAnsi="Times New Roman" w:cs="Times New Roman"/>
        </w:rPr>
      </w:pPr>
    </w:p>
    <w:sectPr w:rsidR="00967F7D" w:rsidRPr="00E142FF" w:rsidSect="00E142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E142FF"/>
    <w:rsid w:val="00003444"/>
    <w:rsid w:val="000052E3"/>
    <w:rsid w:val="00007D2E"/>
    <w:rsid w:val="00014748"/>
    <w:rsid w:val="00020795"/>
    <w:rsid w:val="00025924"/>
    <w:rsid w:val="000361E4"/>
    <w:rsid w:val="0004509B"/>
    <w:rsid w:val="00054B18"/>
    <w:rsid w:val="0006243C"/>
    <w:rsid w:val="00062BC7"/>
    <w:rsid w:val="00063BDF"/>
    <w:rsid w:val="00087D27"/>
    <w:rsid w:val="00093F46"/>
    <w:rsid w:val="000B24DC"/>
    <w:rsid w:val="000C10FF"/>
    <w:rsid w:val="000C3C24"/>
    <w:rsid w:val="000F4F9B"/>
    <w:rsid w:val="00100332"/>
    <w:rsid w:val="0012588B"/>
    <w:rsid w:val="00142A91"/>
    <w:rsid w:val="00152F5D"/>
    <w:rsid w:val="00155E4C"/>
    <w:rsid w:val="00165D96"/>
    <w:rsid w:val="00167400"/>
    <w:rsid w:val="00172DF1"/>
    <w:rsid w:val="00184B50"/>
    <w:rsid w:val="001944B9"/>
    <w:rsid w:val="00194959"/>
    <w:rsid w:val="001A23B7"/>
    <w:rsid w:val="001A76E0"/>
    <w:rsid w:val="001B1E2E"/>
    <w:rsid w:val="001B4BDB"/>
    <w:rsid w:val="001C07C7"/>
    <w:rsid w:val="001C537E"/>
    <w:rsid w:val="001D1323"/>
    <w:rsid w:val="001D3D16"/>
    <w:rsid w:val="001D6D9C"/>
    <w:rsid w:val="001F6F46"/>
    <w:rsid w:val="002106CA"/>
    <w:rsid w:val="00216823"/>
    <w:rsid w:val="00216A06"/>
    <w:rsid w:val="00223FB9"/>
    <w:rsid w:val="00226583"/>
    <w:rsid w:val="00244C5E"/>
    <w:rsid w:val="00245BC2"/>
    <w:rsid w:val="002502F5"/>
    <w:rsid w:val="00252E6C"/>
    <w:rsid w:val="00274D51"/>
    <w:rsid w:val="00276277"/>
    <w:rsid w:val="00282704"/>
    <w:rsid w:val="00285F51"/>
    <w:rsid w:val="002937B8"/>
    <w:rsid w:val="0029382E"/>
    <w:rsid w:val="00294E73"/>
    <w:rsid w:val="002C37EF"/>
    <w:rsid w:val="002D7EF4"/>
    <w:rsid w:val="002F01C4"/>
    <w:rsid w:val="002F1765"/>
    <w:rsid w:val="0031285C"/>
    <w:rsid w:val="00322AEE"/>
    <w:rsid w:val="003344E6"/>
    <w:rsid w:val="003353EB"/>
    <w:rsid w:val="003422C8"/>
    <w:rsid w:val="00365E6D"/>
    <w:rsid w:val="0037514D"/>
    <w:rsid w:val="00377AA6"/>
    <w:rsid w:val="00387DBE"/>
    <w:rsid w:val="00392325"/>
    <w:rsid w:val="003938CF"/>
    <w:rsid w:val="003962E1"/>
    <w:rsid w:val="00397A77"/>
    <w:rsid w:val="003A162E"/>
    <w:rsid w:val="003A61EC"/>
    <w:rsid w:val="003B385F"/>
    <w:rsid w:val="003B7FB4"/>
    <w:rsid w:val="003C5F90"/>
    <w:rsid w:val="003D0D70"/>
    <w:rsid w:val="003D425F"/>
    <w:rsid w:val="003D6C1A"/>
    <w:rsid w:val="003F5036"/>
    <w:rsid w:val="004024F6"/>
    <w:rsid w:val="004105A1"/>
    <w:rsid w:val="00415299"/>
    <w:rsid w:val="00435DD6"/>
    <w:rsid w:val="00443F9B"/>
    <w:rsid w:val="0044485B"/>
    <w:rsid w:val="004458FB"/>
    <w:rsid w:val="00447140"/>
    <w:rsid w:val="00457E24"/>
    <w:rsid w:val="00461016"/>
    <w:rsid w:val="004733BC"/>
    <w:rsid w:val="004738D2"/>
    <w:rsid w:val="00480076"/>
    <w:rsid w:val="004817EF"/>
    <w:rsid w:val="004B69D5"/>
    <w:rsid w:val="004B6BCF"/>
    <w:rsid w:val="004B7910"/>
    <w:rsid w:val="004C59A3"/>
    <w:rsid w:val="004D559E"/>
    <w:rsid w:val="004E7BE3"/>
    <w:rsid w:val="00504047"/>
    <w:rsid w:val="00506345"/>
    <w:rsid w:val="005112E4"/>
    <w:rsid w:val="00524655"/>
    <w:rsid w:val="0052577C"/>
    <w:rsid w:val="00541795"/>
    <w:rsid w:val="00543C0B"/>
    <w:rsid w:val="00544E9D"/>
    <w:rsid w:val="00565E63"/>
    <w:rsid w:val="00573DAA"/>
    <w:rsid w:val="00587EFB"/>
    <w:rsid w:val="005A3F96"/>
    <w:rsid w:val="005A614D"/>
    <w:rsid w:val="005B4DC2"/>
    <w:rsid w:val="005B6066"/>
    <w:rsid w:val="005B60EE"/>
    <w:rsid w:val="005C7FFE"/>
    <w:rsid w:val="005D2042"/>
    <w:rsid w:val="005D7490"/>
    <w:rsid w:val="00600F0B"/>
    <w:rsid w:val="006040E3"/>
    <w:rsid w:val="00620758"/>
    <w:rsid w:val="00623661"/>
    <w:rsid w:val="006403CB"/>
    <w:rsid w:val="00641F7E"/>
    <w:rsid w:val="006461AD"/>
    <w:rsid w:val="00647A71"/>
    <w:rsid w:val="00670F31"/>
    <w:rsid w:val="00673D19"/>
    <w:rsid w:val="00675BD7"/>
    <w:rsid w:val="00691D07"/>
    <w:rsid w:val="00692AA9"/>
    <w:rsid w:val="006B41BF"/>
    <w:rsid w:val="006D2D12"/>
    <w:rsid w:val="006D41ED"/>
    <w:rsid w:val="0070255B"/>
    <w:rsid w:val="00702BAE"/>
    <w:rsid w:val="0071367C"/>
    <w:rsid w:val="007341F6"/>
    <w:rsid w:val="00734B86"/>
    <w:rsid w:val="00735964"/>
    <w:rsid w:val="00740953"/>
    <w:rsid w:val="007418A3"/>
    <w:rsid w:val="00755392"/>
    <w:rsid w:val="00757E1A"/>
    <w:rsid w:val="007809DF"/>
    <w:rsid w:val="00782531"/>
    <w:rsid w:val="00787919"/>
    <w:rsid w:val="007941B5"/>
    <w:rsid w:val="007969C9"/>
    <w:rsid w:val="007B2201"/>
    <w:rsid w:val="007B29B9"/>
    <w:rsid w:val="007C18D7"/>
    <w:rsid w:val="007E7D67"/>
    <w:rsid w:val="007F72A3"/>
    <w:rsid w:val="00816395"/>
    <w:rsid w:val="008350F9"/>
    <w:rsid w:val="00843034"/>
    <w:rsid w:val="008510CF"/>
    <w:rsid w:val="00856935"/>
    <w:rsid w:val="00866940"/>
    <w:rsid w:val="00875DE3"/>
    <w:rsid w:val="008775BE"/>
    <w:rsid w:val="00881635"/>
    <w:rsid w:val="00887F8C"/>
    <w:rsid w:val="00891986"/>
    <w:rsid w:val="008977BB"/>
    <w:rsid w:val="008A4984"/>
    <w:rsid w:val="008F653F"/>
    <w:rsid w:val="00905214"/>
    <w:rsid w:val="00905E86"/>
    <w:rsid w:val="0091747E"/>
    <w:rsid w:val="0092102C"/>
    <w:rsid w:val="00967F7D"/>
    <w:rsid w:val="009937E9"/>
    <w:rsid w:val="009A0E2D"/>
    <w:rsid w:val="009A36B8"/>
    <w:rsid w:val="009B2FA2"/>
    <w:rsid w:val="009C6104"/>
    <w:rsid w:val="009C65B6"/>
    <w:rsid w:val="009D22A2"/>
    <w:rsid w:val="009D6519"/>
    <w:rsid w:val="009E661F"/>
    <w:rsid w:val="009E79B5"/>
    <w:rsid w:val="00A06759"/>
    <w:rsid w:val="00A1171A"/>
    <w:rsid w:val="00A33A5D"/>
    <w:rsid w:val="00A41E9A"/>
    <w:rsid w:val="00A82873"/>
    <w:rsid w:val="00AA0228"/>
    <w:rsid w:val="00AB1D3A"/>
    <w:rsid w:val="00AC0B07"/>
    <w:rsid w:val="00AD1F46"/>
    <w:rsid w:val="00AD41D2"/>
    <w:rsid w:val="00AD4FAA"/>
    <w:rsid w:val="00AE4741"/>
    <w:rsid w:val="00B057E3"/>
    <w:rsid w:val="00B065E0"/>
    <w:rsid w:val="00B12E7A"/>
    <w:rsid w:val="00B21A05"/>
    <w:rsid w:val="00B452BF"/>
    <w:rsid w:val="00B47C3F"/>
    <w:rsid w:val="00B73336"/>
    <w:rsid w:val="00B76A93"/>
    <w:rsid w:val="00BB1AB7"/>
    <w:rsid w:val="00BC43CD"/>
    <w:rsid w:val="00BD4214"/>
    <w:rsid w:val="00BF1213"/>
    <w:rsid w:val="00BF1267"/>
    <w:rsid w:val="00BF2C06"/>
    <w:rsid w:val="00C079C0"/>
    <w:rsid w:val="00C41B9F"/>
    <w:rsid w:val="00C52427"/>
    <w:rsid w:val="00C56052"/>
    <w:rsid w:val="00C57F63"/>
    <w:rsid w:val="00C66F3A"/>
    <w:rsid w:val="00C76382"/>
    <w:rsid w:val="00C97989"/>
    <w:rsid w:val="00CB0C0E"/>
    <w:rsid w:val="00CB3C33"/>
    <w:rsid w:val="00CD48B6"/>
    <w:rsid w:val="00CD6F1C"/>
    <w:rsid w:val="00D03942"/>
    <w:rsid w:val="00D53A9D"/>
    <w:rsid w:val="00D6681D"/>
    <w:rsid w:val="00D76CF7"/>
    <w:rsid w:val="00D81842"/>
    <w:rsid w:val="00D83FD9"/>
    <w:rsid w:val="00DA046E"/>
    <w:rsid w:val="00DA5918"/>
    <w:rsid w:val="00DB3D39"/>
    <w:rsid w:val="00DF140A"/>
    <w:rsid w:val="00E00DDB"/>
    <w:rsid w:val="00E01C43"/>
    <w:rsid w:val="00E04E19"/>
    <w:rsid w:val="00E073B6"/>
    <w:rsid w:val="00E142FF"/>
    <w:rsid w:val="00E36213"/>
    <w:rsid w:val="00E43E48"/>
    <w:rsid w:val="00E522D4"/>
    <w:rsid w:val="00E623D3"/>
    <w:rsid w:val="00E93FA9"/>
    <w:rsid w:val="00E94B5B"/>
    <w:rsid w:val="00EA17A9"/>
    <w:rsid w:val="00EB6820"/>
    <w:rsid w:val="00EC2F9B"/>
    <w:rsid w:val="00EC7114"/>
    <w:rsid w:val="00ED7093"/>
    <w:rsid w:val="00EF2021"/>
    <w:rsid w:val="00EF590A"/>
    <w:rsid w:val="00EF7449"/>
    <w:rsid w:val="00F31955"/>
    <w:rsid w:val="00F353A6"/>
    <w:rsid w:val="00F40CBD"/>
    <w:rsid w:val="00F4321A"/>
    <w:rsid w:val="00F4647A"/>
    <w:rsid w:val="00F50829"/>
    <w:rsid w:val="00F51411"/>
    <w:rsid w:val="00F67E67"/>
    <w:rsid w:val="00F70935"/>
    <w:rsid w:val="00F91B80"/>
    <w:rsid w:val="00F95737"/>
    <w:rsid w:val="00F95DE1"/>
    <w:rsid w:val="00F96235"/>
    <w:rsid w:val="00FB69FE"/>
    <w:rsid w:val="00FC38D7"/>
    <w:rsid w:val="00FC638E"/>
    <w:rsid w:val="00FD7BE3"/>
    <w:rsid w:val="00FE2375"/>
    <w:rsid w:val="00FE2DD6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7D"/>
  </w:style>
  <w:style w:type="paragraph" w:styleId="1">
    <w:name w:val="heading 1"/>
    <w:basedOn w:val="a"/>
    <w:next w:val="a"/>
    <w:link w:val="10"/>
    <w:uiPriority w:val="9"/>
    <w:qFormat/>
    <w:rsid w:val="00377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040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E94B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4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77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C59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0404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E949-39E6-40C1-81B8-383E5F49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Булдакова</cp:lastModifiedBy>
  <cp:revision>31</cp:revision>
  <cp:lastPrinted>2011-12-26T03:16:00Z</cp:lastPrinted>
  <dcterms:created xsi:type="dcterms:W3CDTF">2011-12-16T10:01:00Z</dcterms:created>
  <dcterms:modified xsi:type="dcterms:W3CDTF">2012-01-24T02:09:00Z</dcterms:modified>
</cp:coreProperties>
</file>